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FDF5" w14:textId="720EB2BF" w:rsidR="007C2D35" w:rsidRPr="00D124AF" w:rsidRDefault="0018614A" w:rsidP="007C2D35">
      <w:pPr>
        <w:rPr>
          <w:b/>
          <w:sz w:val="2"/>
          <w:szCs w:val="2"/>
        </w:rPr>
        <w:sectPr w:rsidR="007C2D35" w:rsidRPr="00D124AF" w:rsidSect="007C2D35">
          <w:type w:val="continuous"/>
          <w:pgSz w:w="11906" w:h="16838"/>
          <w:pgMar w:top="675" w:right="851" w:bottom="1134" w:left="1701" w:header="0" w:footer="0" w:gutter="0"/>
          <w:cols w:space="708"/>
          <w:docGrid w:linePitch="360"/>
        </w:sect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0F3B9193" wp14:editId="61665A2B">
            <wp:simplePos x="0" y="0"/>
            <wp:positionH relativeFrom="column">
              <wp:posOffset>-1066165</wp:posOffset>
            </wp:positionH>
            <wp:positionV relativeFrom="paragraph">
              <wp:posOffset>-427805</wp:posOffset>
            </wp:positionV>
            <wp:extent cx="7538665" cy="10658475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66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48263" w14:textId="77777777" w:rsidR="007C2D35" w:rsidRPr="00D124AF" w:rsidRDefault="007C2D35" w:rsidP="00B80CB6">
      <w:pPr>
        <w:keepNext/>
        <w:widowControl w:val="0"/>
        <w:autoSpaceDE w:val="0"/>
        <w:autoSpaceDN w:val="0"/>
        <w:adjustRightInd w:val="0"/>
        <w:contextualSpacing/>
        <w:rPr>
          <w:rFonts w:eastAsia="Calibri"/>
          <w:i/>
          <w:sz w:val="2"/>
          <w:szCs w:val="2"/>
          <w:u w:val="single"/>
          <w:lang w:eastAsia="en-US"/>
        </w:rPr>
        <w:sectPr w:rsidR="007C2D35" w:rsidRPr="00D124AF" w:rsidSect="007C2D35">
          <w:type w:val="continuous"/>
          <w:pgSz w:w="11906" w:h="16838"/>
          <w:pgMar w:top="675" w:right="851" w:bottom="1134" w:left="1701" w:header="0" w:footer="0" w:gutter="0"/>
          <w:cols w:space="708"/>
          <w:docGrid w:linePitch="360"/>
        </w:sectPr>
      </w:pPr>
    </w:p>
    <w:p w14:paraId="379AD666" w14:textId="528B889C" w:rsidR="009F751A" w:rsidRDefault="009F751A" w:rsidP="00542586">
      <w:pPr>
        <w:jc w:val="both"/>
        <w:rPr>
          <w:i/>
          <w:sz w:val="32"/>
          <w:szCs w:val="32"/>
          <w:u w:val="single"/>
        </w:rPr>
      </w:pPr>
    </w:p>
    <w:p w14:paraId="61D49969" w14:textId="6F1679A3" w:rsidR="0018614A" w:rsidRDefault="0018614A" w:rsidP="00542586">
      <w:pPr>
        <w:jc w:val="both"/>
        <w:rPr>
          <w:i/>
          <w:sz w:val="34"/>
          <w:szCs w:val="34"/>
          <w:u w:val="single"/>
        </w:rPr>
      </w:pPr>
    </w:p>
    <w:p w14:paraId="21348698" w14:textId="560472BE" w:rsidR="0018614A" w:rsidRDefault="0018614A" w:rsidP="00542586">
      <w:pPr>
        <w:jc w:val="both"/>
        <w:rPr>
          <w:i/>
          <w:sz w:val="34"/>
          <w:szCs w:val="34"/>
          <w:u w:val="single"/>
        </w:rPr>
      </w:pPr>
    </w:p>
    <w:p w14:paraId="138D8A13" w14:textId="2A0D380B" w:rsidR="0018614A" w:rsidRDefault="0018614A" w:rsidP="00542586">
      <w:pPr>
        <w:jc w:val="both"/>
        <w:rPr>
          <w:i/>
          <w:sz w:val="34"/>
          <w:szCs w:val="34"/>
          <w:u w:val="single"/>
        </w:rPr>
      </w:pPr>
    </w:p>
    <w:p w14:paraId="0D251592" w14:textId="60DB26C6" w:rsidR="0018614A" w:rsidRDefault="0018614A" w:rsidP="00542586">
      <w:pPr>
        <w:jc w:val="both"/>
        <w:rPr>
          <w:i/>
          <w:sz w:val="34"/>
          <w:szCs w:val="34"/>
          <w:u w:val="single"/>
        </w:rPr>
      </w:pPr>
    </w:p>
    <w:p w14:paraId="75722431" w14:textId="7CB6E7AD" w:rsidR="0018614A" w:rsidRDefault="0018614A" w:rsidP="00542586">
      <w:pPr>
        <w:jc w:val="both"/>
        <w:rPr>
          <w:i/>
          <w:sz w:val="34"/>
          <w:szCs w:val="34"/>
          <w:u w:val="single"/>
        </w:rPr>
      </w:pPr>
    </w:p>
    <w:p w14:paraId="4D57383F" w14:textId="06E3A6CB" w:rsidR="0018614A" w:rsidRDefault="0018614A" w:rsidP="00542586">
      <w:pPr>
        <w:jc w:val="both"/>
        <w:rPr>
          <w:i/>
          <w:sz w:val="34"/>
          <w:szCs w:val="34"/>
          <w:u w:val="single"/>
        </w:rPr>
      </w:pPr>
    </w:p>
    <w:p w14:paraId="2A8E8306" w14:textId="4F487698" w:rsidR="0018614A" w:rsidRDefault="008B0564" w:rsidP="00542586">
      <w:pPr>
        <w:jc w:val="both"/>
        <w:rPr>
          <w:i/>
          <w:sz w:val="34"/>
          <w:szCs w:val="34"/>
          <w:u w:val="single"/>
        </w:rPr>
      </w:pPr>
      <w:r w:rsidRPr="008B0564">
        <w:rPr>
          <w:i/>
          <w:noProof/>
          <w:sz w:val="34"/>
          <w:szCs w:val="34"/>
          <w:u w:val="singl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DB1A8C9" wp14:editId="0EC59CD3">
                <wp:simplePos x="0" y="0"/>
                <wp:positionH relativeFrom="column">
                  <wp:posOffset>-557918</wp:posOffset>
                </wp:positionH>
                <wp:positionV relativeFrom="paragraph">
                  <wp:posOffset>437515</wp:posOffset>
                </wp:positionV>
                <wp:extent cx="6542405" cy="1404620"/>
                <wp:effectExtent l="0" t="0" r="10795" b="254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B5D01" w14:textId="166E375A" w:rsidR="008B0564" w:rsidRPr="0030526F" w:rsidRDefault="008B0564" w:rsidP="005968F7">
                            <w:pPr>
                              <w:jc w:val="center"/>
                              <w:rPr>
                                <w:b/>
                                <w:i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30526F">
                              <w:rPr>
                                <w:b/>
                                <w:i/>
                                <w:sz w:val="34"/>
                                <w:szCs w:val="34"/>
                                <w:u w:val="single"/>
                              </w:rPr>
                              <w:t>Категории граждан, имеющих право на бесплатный проезд:</w:t>
                            </w:r>
                          </w:p>
                          <w:p w14:paraId="18DBB593" w14:textId="77777777" w:rsidR="008B0564" w:rsidRPr="009F751A" w:rsidRDefault="008B0564" w:rsidP="008B05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</w:t>
                            </w:r>
                          </w:p>
                          <w:p w14:paraId="3FD18372" w14:textId="77777777" w:rsidR="008B0564" w:rsidRPr="004F09CF" w:rsidRDefault="008B0564" w:rsidP="008B05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34"/>
                                <w:szCs w:val="34"/>
                              </w:rPr>
                            </w:pPr>
                            <w:r w:rsidRPr="004F09CF">
                              <w:rPr>
                                <w:sz w:val="34"/>
                                <w:szCs w:val="34"/>
                              </w:rPr>
                              <w:t xml:space="preserve">        1. Ветераны труда, а также граждане, приравненные к ним по состоянию на 31 декабря 2004 года (50 процентов стоимости проезда по пригородным маршрутам);</w:t>
                            </w:r>
                          </w:p>
                          <w:p w14:paraId="63AC8B59" w14:textId="77777777" w:rsidR="008B0564" w:rsidRPr="004F09CF" w:rsidRDefault="008B0564" w:rsidP="008B0564">
                            <w:pPr>
                              <w:spacing w:after="1" w:line="200" w:lineRule="atLeast"/>
                              <w:jc w:val="both"/>
                              <w:rPr>
                                <w:sz w:val="34"/>
                                <w:szCs w:val="34"/>
                              </w:rPr>
                            </w:pPr>
                            <w:r w:rsidRPr="004F09CF">
                              <w:rPr>
                                <w:sz w:val="34"/>
                                <w:szCs w:val="34"/>
                              </w:rPr>
                              <w:t xml:space="preserve">        2.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лица, награжденные орденами или медалями СССР за самоотверженный труд в период Великой Отечественной войны (50 процентов стоимости проезда по пригородным маршрутам);</w:t>
                            </w:r>
                          </w:p>
                          <w:p w14:paraId="6D6AB47D" w14:textId="77777777" w:rsidR="008B0564" w:rsidRPr="004F09CF" w:rsidRDefault="008B0564" w:rsidP="008B05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34"/>
                                <w:szCs w:val="34"/>
                              </w:rPr>
                            </w:pPr>
                            <w:r w:rsidRPr="004F09CF">
                              <w:rPr>
                                <w:sz w:val="34"/>
                                <w:szCs w:val="34"/>
                              </w:rPr>
                              <w:t xml:space="preserve">        3. Реабилитированные лица (бесплатный проезд по местным и пригородным маршрутам);</w:t>
                            </w:r>
                          </w:p>
                          <w:p w14:paraId="319B137A" w14:textId="77777777" w:rsidR="008B0564" w:rsidRDefault="008B0564" w:rsidP="008B05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34"/>
                                <w:szCs w:val="34"/>
                              </w:rPr>
                            </w:pPr>
                            <w:r w:rsidRPr="004F09CF">
                              <w:rPr>
                                <w:sz w:val="34"/>
                                <w:szCs w:val="34"/>
                              </w:rPr>
                              <w:t xml:space="preserve">        4. Лица, признанные пострадавшими от политических репрессий (бесплатный проезд по м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>естным и пригородным маршрутам);</w:t>
                            </w:r>
                          </w:p>
                          <w:p w14:paraId="2546F0BC" w14:textId="77777777" w:rsidR="008B0564" w:rsidRPr="004F09CF" w:rsidRDefault="008B0564" w:rsidP="008B05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09"/>
                              <w:jc w:val="both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 xml:space="preserve">5. Ветераны труда Иркутской области </w:t>
                            </w:r>
                            <w:r w:rsidRPr="004F09CF">
                              <w:rPr>
                                <w:sz w:val="34"/>
                                <w:szCs w:val="34"/>
                              </w:rPr>
                              <w:t>(50 процентов стоимости проезда по пригородным маршрутам)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2D8E25BA" w14:textId="77777777" w:rsidR="008B0564" w:rsidRPr="009F751A" w:rsidRDefault="008B0564" w:rsidP="008B056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14A2AB6" w14:textId="77777777" w:rsidR="008B0564" w:rsidRPr="0030526F" w:rsidRDefault="008B0564" w:rsidP="008B056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i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30526F">
                              <w:rPr>
                                <w:b/>
                                <w:i/>
                                <w:sz w:val="34"/>
                                <w:szCs w:val="34"/>
                                <w:u w:val="single"/>
                              </w:rPr>
                              <w:t>Как воспользоваться мерой социальной поддержки:</w:t>
                            </w:r>
                          </w:p>
                          <w:p w14:paraId="55554F4C" w14:textId="77777777" w:rsidR="008B0564" w:rsidRPr="0030526F" w:rsidRDefault="008B0564" w:rsidP="008B056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526F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44D005E1" w14:textId="77777777" w:rsidR="008B0564" w:rsidRPr="004F09CF" w:rsidRDefault="008B0564" w:rsidP="008B056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4"/>
                                <w:szCs w:val="34"/>
                              </w:rPr>
                            </w:pPr>
                            <w:r w:rsidRPr="004F09CF">
                              <w:rPr>
                                <w:sz w:val="34"/>
                                <w:szCs w:val="34"/>
                              </w:rPr>
                              <w:t>При предъявлении документа, удостоверяющего личность, и решения о предоставлении мер социальной поддержки выдается перевозчиком бесплатно или реализуется с оплатой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Pr="004F09CF">
                              <w:rPr>
                                <w:sz w:val="34"/>
                                <w:szCs w:val="34"/>
                              </w:rPr>
                              <w:t xml:space="preserve"> 50 процентов стоимости проезда проездной документ (билет). Оформление и выдача проездных документов (билетов) получателями мер социальной поддержки осуществляется </w:t>
                            </w:r>
                            <w:r w:rsidRPr="004F09CF">
                              <w:rPr>
                                <w:rFonts w:eastAsiaTheme="minorHAnsi"/>
                                <w:sz w:val="34"/>
                                <w:szCs w:val="34"/>
                                <w:lang w:eastAsia="en-US"/>
                              </w:rPr>
                              <w:t xml:space="preserve">в кассах и (или) на судне. </w:t>
                            </w:r>
                          </w:p>
                          <w:p w14:paraId="5A992AF6" w14:textId="6F695CFC" w:rsidR="008B0564" w:rsidRDefault="008B05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B1A8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3.95pt;margin-top:34.45pt;width:515.1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">
                <v:textbox style="mso-fit-shape-to-text:t">
                  <w:txbxContent>
                    <w:p w14:paraId="136B5D01" w14:textId="166E375A" w:rsidR="008B0564" w:rsidRPr="0030526F" w:rsidRDefault="008B0564" w:rsidP="005968F7">
                      <w:pPr>
                        <w:jc w:val="center"/>
                        <w:rPr>
                          <w:b/>
                          <w:i/>
                          <w:sz w:val="34"/>
                          <w:szCs w:val="34"/>
                          <w:u w:val="single"/>
                        </w:rPr>
                      </w:pPr>
                      <w:r w:rsidRPr="0030526F">
                        <w:rPr>
                          <w:b/>
                          <w:i/>
                          <w:sz w:val="34"/>
                          <w:szCs w:val="34"/>
                          <w:u w:val="single"/>
                        </w:rPr>
                        <w:t>Категории граждан, имеющих право на бесплатный проезд:</w:t>
                      </w:r>
                    </w:p>
                    <w:p w14:paraId="18DBB593" w14:textId="77777777" w:rsidR="008B0564" w:rsidRPr="009F751A" w:rsidRDefault="008B0564" w:rsidP="008B0564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    </w:t>
                      </w:r>
                    </w:p>
                    <w:p w14:paraId="3FD18372" w14:textId="77777777" w:rsidR="008B0564" w:rsidRPr="004F09CF" w:rsidRDefault="008B0564" w:rsidP="008B0564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34"/>
                          <w:szCs w:val="34"/>
                        </w:rPr>
                      </w:pPr>
                      <w:r w:rsidRPr="004F09CF">
                        <w:rPr>
                          <w:sz w:val="34"/>
                          <w:szCs w:val="34"/>
                        </w:rPr>
                        <w:t xml:space="preserve">        1. Ветераны труда, а также граждане, приравненные к ним по состоянию на 31 декабря 2004 года (50 процентов стоимости проезда по пригородным маршрутам);</w:t>
                      </w:r>
                    </w:p>
                    <w:p w14:paraId="63AC8B59" w14:textId="77777777" w:rsidR="008B0564" w:rsidRPr="004F09CF" w:rsidRDefault="008B0564" w:rsidP="008B0564">
                      <w:pPr>
                        <w:spacing w:after="1" w:line="200" w:lineRule="atLeast"/>
                        <w:jc w:val="both"/>
                        <w:rPr>
                          <w:sz w:val="34"/>
                          <w:szCs w:val="34"/>
                        </w:rPr>
                      </w:pPr>
                      <w:r w:rsidRPr="004F09CF">
                        <w:rPr>
                          <w:sz w:val="34"/>
                          <w:szCs w:val="34"/>
                        </w:rPr>
                        <w:t xml:space="preserve">        2.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лица, награжденные орденами или медалями СССР за самоотверженный труд в период Великой Отечественной войны (50 процентов стоимости проезда по пригородным маршрутам);</w:t>
                      </w:r>
                    </w:p>
                    <w:p w14:paraId="6D6AB47D" w14:textId="77777777" w:rsidR="008B0564" w:rsidRPr="004F09CF" w:rsidRDefault="008B0564" w:rsidP="008B0564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34"/>
                          <w:szCs w:val="34"/>
                        </w:rPr>
                      </w:pPr>
                      <w:r w:rsidRPr="004F09CF">
                        <w:rPr>
                          <w:sz w:val="34"/>
                          <w:szCs w:val="34"/>
                        </w:rPr>
                        <w:t xml:space="preserve">        3. Реабилитированные лица (бесплатный проезд по местным и пригородным маршрутам);</w:t>
                      </w:r>
                    </w:p>
                    <w:p w14:paraId="319B137A" w14:textId="77777777" w:rsidR="008B0564" w:rsidRDefault="008B0564" w:rsidP="008B0564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34"/>
                          <w:szCs w:val="34"/>
                        </w:rPr>
                      </w:pPr>
                      <w:r w:rsidRPr="004F09CF">
                        <w:rPr>
                          <w:sz w:val="34"/>
                          <w:szCs w:val="34"/>
                        </w:rPr>
                        <w:t xml:space="preserve">        4. Лица, признанные пострадавшими от политических репрессий (бесплатный проезд по м</w:t>
                      </w:r>
                      <w:r>
                        <w:rPr>
                          <w:sz w:val="34"/>
                          <w:szCs w:val="34"/>
                        </w:rPr>
                        <w:t>естным и пригородным маршрутам);</w:t>
                      </w:r>
                    </w:p>
                    <w:p w14:paraId="2546F0BC" w14:textId="77777777" w:rsidR="008B0564" w:rsidRPr="004F09CF" w:rsidRDefault="008B0564" w:rsidP="008B0564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09"/>
                        <w:jc w:val="both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 xml:space="preserve">5. Ветераны труда Иркутской области </w:t>
                      </w:r>
                      <w:r w:rsidRPr="004F09CF">
                        <w:rPr>
                          <w:sz w:val="34"/>
                          <w:szCs w:val="34"/>
                        </w:rPr>
                        <w:t>(50 процентов стоимости проезда по пригородным маршрутам)</w:t>
                      </w:r>
                      <w:r>
                        <w:rPr>
                          <w:sz w:val="34"/>
                          <w:szCs w:val="34"/>
                        </w:rPr>
                        <w:t>.</w:t>
                      </w:r>
                    </w:p>
                    <w:p w14:paraId="2D8E25BA" w14:textId="77777777" w:rsidR="008B0564" w:rsidRPr="009F751A" w:rsidRDefault="008B0564" w:rsidP="008B0564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14A2AB6" w14:textId="77777777" w:rsidR="008B0564" w:rsidRPr="0030526F" w:rsidRDefault="008B0564" w:rsidP="008B056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i/>
                          <w:sz w:val="34"/>
                          <w:szCs w:val="34"/>
                          <w:u w:val="single"/>
                        </w:rPr>
                      </w:pPr>
                      <w:r w:rsidRPr="0030526F">
                        <w:rPr>
                          <w:b/>
                          <w:i/>
                          <w:sz w:val="34"/>
                          <w:szCs w:val="34"/>
                          <w:u w:val="single"/>
                        </w:rPr>
                        <w:t>Как воспользоваться мерой социальной поддержки:</w:t>
                      </w:r>
                    </w:p>
                    <w:p w14:paraId="55554F4C" w14:textId="77777777" w:rsidR="008B0564" w:rsidRPr="0030526F" w:rsidRDefault="008B0564" w:rsidP="008B0564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30526F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  <w:p w14:paraId="44D005E1" w14:textId="77777777" w:rsidR="008B0564" w:rsidRPr="004F09CF" w:rsidRDefault="008B0564" w:rsidP="008B0564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4"/>
                          <w:szCs w:val="34"/>
                        </w:rPr>
                      </w:pPr>
                      <w:r w:rsidRPr="004F09CF">
                        <w:rPr>
                          <w:sz w:val="34"/>
                          <w:szCs w:val="34"/>
                        </w:rPr>
                        <w:t>При предъявлении документа, удостоверяющего личность, и решения о предоставлении мер социальной поддержки выдается перевозчиком бесплатно или реализуется с оплатой</w:t>
                      </w:r>
                      <w:r>
                        <w:rPr>
                          <w:sz w:val="34"/>
                          <w:szCs w:val="34"/>
                        </w:rPr>
                        <w:t xml:space="preserve">  </w:t>
                      </w:r>
                      <w:r w:rsidRPr="004F09CF">
                        <w:rPr>
                          <w:sz w:val="34"/>
                          <w:szCs w:val="34"/>
                        </w:rPr>
                        <w:t xml:space="preserve"> 50 процентов стоимости проезда проездной документ (билет). Оформление и выдача проездных документов (билетов) получателями мер социальной поддержки осуществляется </w:t>
                      </w:r>
                      <w:r w:rsidRPr="004F09CF">
                        <w:rPr>
                          <w:rFonts w:eastAsiaTheme="minorHAnsi"/>
                          <w:sz w:val="34"/>
                          <w:szCs w:val="34"/>
                          <w:lang w:eastAsia="en-US"/>
                        </w:rPr>
                        <w:t xml:space="preserve">в кассах и (или) на судне. </w:t>
                      </w:r>
                    </w:p>
                    <w:p w14:paraId="5A992AF6" w14:textId="6F695CFC" w:rsidR="008B0564" w:rsidRDefault="008B0564"/>
                  </w:txbxContent>
                </v:textbox>
                <w10:wrap type="square"/>
              </v:shape>
            </w:pict>
          </mc:Fallback>
        </mc:AlternateContent>
      </w:r>
    </w:p>
    <w:p w14:paraId="4A1FD701" w14:textId="6EFBDC89" w:rsidR="00542586" w:rsidRPr="0030526F" w:rsidRDefault="00542586" w:rsidP="00542586">
      <w:pPr>
        <w:jc w:val="both"/>
        <w:rPr>
          <w:b/>
          <w:i/>
          <w:sz w:val="34"/>
          <w:szCs w:val="34"/>
          <w:u w:val="single"/>
        </w:rPr>
      </w:pPr>
      <w:r w:rsidRPr="0030526F">
        <w:rPr>
          <w:b/>
          <w:i/>
          <w:sz w:val="34"/>
          <w:szCs w:val="34"/>
          <w:u w:val="single"/>
        </w:rPr>
        <w:t xml:space="preserve"> </w:t>
      </w:r>
    </w:p>
    <w:p w14:paraId="428813EF" w14:textId="77777777" w:rsidR="009F751A" w:rsidRPr="009F751A" w:rsidRDefault="00ED268C" w:rsidP="00ED268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9"/>
          <w:szCs w:val="19"/>
        </w:rPr>
        <w:t xml:space="preserve">       </w:t>
      </w:r>
    </w:p>
    <w:p w14:paraId="50B41591" w14:textId="1A2A2970" w:rsidR="00BC55AB" w:rsidRPr="004F09CF" w:rsidRDefault="009F751A" w:rsidP="008B0564">
      <w:pPr>
        <w:widowControl w:val="0"/>
        <w:autoSpaceDE w:val="0"/>
        <w:autoSpaceDN w:val="0"/>
        <w:adjustRightInd w:val="0"/>
        <w:jc w:val="both"/>
        <w:rPr>
          <w:sz w:val="34"/>
          <w:szCs w:val="34"/>
        </w:rPr>
      </w:pPr>
      <w:r w:rsidRPr="004F09CF">
        <w:rPr>
          <w:sz w:val="34"/>
          <w:szCs w:val="34"/>
        </w:rPr>
        <w:t xml:space="preserve">       </w:t>
      </w:r>
      <w:r w:rsidR="00ED268C" w:rsidRPr="004F09CF">
        <w:rPr>
          <w:sz w:val="34"/>
          <w:szCs w:val="34"/>
        </w:rPr>
        <w:t xml:space="preserve"> </w:t>
      </w:r>
    </w:p>
    <w:sectPr w:rsidR="00BC55AB" w:rsidRPr="004F09CF" w:rsidSect="007C2D35">
      <w:type w:val="continuous"/>
      <w:pgSz w:w="11906" w:h="16838"/>
      <w:pgMar w:top="675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3F426" w14:textId="77777777" w:rsidR="00530186" w:rsidRDefault="00530186" w:rsidP="00BC55AB">
      <w:r>
        <w:separator/>
      </w:r>
    </w:p>
  </w:endnote>
  <w:endnote w:type="continuationSeparator" w:id="0">
    <w:p w14:paraId="68ED4672" w14:textId="77777777" w:rsidR="00530186" w:rsidRDefault="00530186" w:rsidP="00BC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A8253" w14:textId="77777777" w:rsidR="00530186" w:rsidRDefault="00530186" w:rsidP="00BC55AB">
      <w:r>
        <w:separator/>
      </w:r>
    </w:p>
  </w:footnote>
  <w:footnote w:type="continuationSeparator" w:id="0">
    <w:p w14:paraId="5D753EF5" w14:textId="77777777" w:rsidR="00530186" w:rsidRDefault="00530186" w:rsidP="00BC5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AB"/>
    <w:rsid w:val="000453B8"/>
    <w:rsid w:val="00112AA2"/>
    <w:rsid w:val="0018614A"/>
    <w:rsid w:val="001A41B4"/>
    <w:rsid w:val="00225FC4"/>
    <w:rsid w:val="00270BFE"/>
    <w:rsid w:val="0030526F"/>
    <w:rsid w:val="003202B3"/>
    <w:rsid w:val="003279D1"/>
    <w:rsid w:val="00330307"/>
    <w:rsid w:val="003A5C8E"/>
    <w:rsid w:val="00475F16"/>
    <w:rsid w:val="004F09CF"/>
    <w:rsid w:val="00530186"/>
    <w:rsid w:val="00542586"/>
    <w:rsid w:val="005968F7"/>
    <w:rsid w:val="005A51DD"/>
    <w:rsid w:val="006A30CD"/>
    <w:rsid w:val="00771804"/>
    <w:rsid w:val="007C2D35"/>
    <w:rsid w:val="00825B11"/>
    <w:rsid w:val="008B0564"/>
    <w:rsid w:val="008F7247"/>
    <w:rsid w:val="009845AF"/>
    <w:rsid w:val="009E1E78"/>
    <w:rsid w:val="009F751A"/>
    <w:rsid w:val="00B16E64"/>
    <w:rsid w:val="00B265A2"/>
    <w:rsid w:val="00B80CB6"/>
    <w:rsid w:val="00BC55AB"/>
    <w:rsid w:val="00BE15E7"/>
    <w:rsid w:val="00C5380F"/>
    <w:rsid w:val="00C55713"/>
    <w:rsid w:val="00C952A7"/>
    <w:rsid w:val="00D124AF"/>
    <w:rsid w:val="00D20ABA"/>
    <w:rsid w:val="00D67A63"/>
    <w:rsid w:val="00DE2027"/>
    <w:rsid w:val="00E10EFE"/>
    <w:rsid w:val="00ED268C"/>
    <w:rsid w:val="00EF7574"/>
    <w:rsid w:val="00F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D4D7"/>
  <w15:docId w15:val="{56CCC689-EECC-4593-AF7F-45981C09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5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5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55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5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0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732B-0741-418A-85F4-A6B5067C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Елена Викторовна</dc:creator>
  <cp:keywords/>
  <dc:description/>
  <cp:lastModifiedBy>EKC-001</cp:lastModifiedBy>
  <cp:revision>4</cp:revision>
  <cp:lastPrinted>2017-10-24T07:10:00Z</cp:lastPrinted>
  <dcterms:created xsi:type="dcterms:W3CDTF">2023-03-30T03:11:00Z</dcterms:created>
  <dcterms:modified xsi:type="dcterms:W3CDTF">2023-03-30T04:39:00Z</dcterms:modified>
</cp:coreProperties>
</file>